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F5" w:rsidRDefault="000E66F5">
      <w:pPr>
        <w:rPr>
          <w:sz w:val="32"/>
          <w:szCs w:val="32"/>
        </w:rPr>
      </w:pPr>
    </w:p>
    <w:p w:rsidR="00F50DB7" w:rsidRDefault="00F50DB7" w:rsidP="00A03B9E">
      <w:pPr>
        <w:pStyle w:val="Geenafstand"/>
        <w:rPr>
          <w:b/>
        </w:rPr>
      </w:pPr>
    </w:p>
    <w:p w:rsidR="00F50DB7" w:rsidRDefault="00F50DB7" w:rsidP="00A03B9E">
      <w:pPr>
        <w:pStyle w:val="Geenafstand"/>
        <w:rPr>
          <w:b/>
        </w:rPr>
      </w:pPr>
    </w:p>
    <w:p w:rsidR="000E66F5" w:rsidRDefault="000E66F5" w:rsidP="00A03B9E">
      <w:pPr>
        <w:pStyle w:val="Geenafstand"/>
      </w:pPr>
      <w:r w:rsidRPr="00925EB0">
        <w:rPr>
          <w:b/>
        </w:rPr>
        <w:t>Tarievenlijst  Basis GGZ</w:t>
      </w:r>
      <w:r w:rsidRPr="00A03B9E">
        <w:t>.</w:t>
      </w:r>
    </w:p>
    <w:p w:rsidR="00925EB0" w:rsidRPr="00A03B9E" w:rsidRDefault="00925EB0" w:rsidP="00A03B9E">
      <w:pPr>
        <w:pStyle w:val="Geenafstand"/>
      </w:pPr>
    </w:p>
    <w:p w:rsidR="000E66F5" w:rsidRDefault="000E66F5" w:rsidP="00A03B9E">
      <w:pPr>
        <w:pStyle w:val="Geenafstand"/>
      </w:pPr>
      <w:r>
        <w:t>De tarieven 2016 zijn van toepassing op zorgtrajecten die gestart zijn in 2016.</w:t>
      </w:r>
      <w:r w:rsidR="00BC55AC">
        <w:t xml:space="preserve"> De tarieven 2017 geldt voor zorgtrajecten die in 2017 starten.</w:t>
      </w:r>
    </w:p>
    <w:p w:rsidR="000E66F5" w:rsidRDefault="000E66F5" w:rsidP="00A03B9E">
      <w:pPr>
        <w:pStyle w:val="Geenafstand"/>
      </w:pPr>
      <w:r>
        <w:t xml:space="preserve">De vermelde tarieven zijn van toepassing op consumenten waarvan de ziektekostenverzekeraar </w:t>
      </w:r>
      <w:r w:rsidR="00A03B9E">
        <w:t xml:space="preserve">geen contract met PAP heeft afgesloten. De klant/cliënt ontvangt dan de factuur. </w:t>
      </w:r>
    </w:p>
    <w:p w:rsidR="000E66F5" w:rsidRDefault="000E66F5" w:rsidP="00A03B9E">
      <w:pPr>
        <w:pStyle w:val="Geenafstand"/>
      </w:pPr>
      <w:r>
        <w:t xml:space="preserve">Indien wel een contract is afgesloten dan kunnen andere </w:t>
      </w:r>
      <w:r w:rsidR="007E391F">
        <w:t xml:space="preserve">lagere </w:t>
      </w:r>
      <w:r>
        <w:t>prijzen gelden.</w:t>
      </w:r>
    </w:p>
    <w:p w:rsidR="00A03B9E" w:rsidRDefault="00A03B9E" w:rsidP="00A03B9E">
      <w:pPr>
        <w:pStyle w:val="Geenafstand"/>
      </w:pPr>
    </w:p>
    <w:p w:rsidR="00F50DB7" w:rsidRDefault="00F50DB7" w:rsidP="00A03B9E">
      <w:pPr>
        <w:pStyle w:val="Geenafstand"/>
        <w:rPr>
          <w:b/>
        </w:rPr>
      </w:pPr>
    </w:p>
    <w:p w:rsidR="000E66F5" w:rsidRDefault="000E66F5" w:rsidP="00A03B9E">
      <w:pPr>
        <w:pStyle w:val="Geenafstand"/>
        <w:rPr>
          <w:b/>
        </w:rPr>
      </w:pPr>
      <w:r w:rsidRPr="00925EB0">
        <w:rPr>
          <w:b/>
        </w:rPr>
        <w:t xml:space="preserve">Prestatiecode: </w:t>
      </w:r>
      <w:r w:rsidR="00925EB0" w:rsidRPr="00925EB0">
        <w:rPr>
          <w:sz w:val="16"/>
          <w:szCs w:val="16"/>
        </w:rPr>
        <w:t>(</w:t>
      </w:r>
      <w:r w:rsidR="00925EB0">
        <w:rPr>
          <w:sz w:val="16"/>
          <w:szCs w:val="16"/>
        </w:rPr>
        <w:t>conform</w:t>
      </w:r>
      <w:r w:rsidR="00925EB0" w:rsidRPr="00925EB0">
        <w:rPr>
          <w:sz w:val="16"/>
          <w:szCs w:val="16"/>
        </w:rPr>
        <w:t xml:space="preserve"> NZA—Nederlandse Zorg Autoriteit)</w:t>
      </w:r>
      <w:r w:rsidR="00925EB0">
        <w:rPr>
          <w:sz w:val="16"/>
          <w:szCs w:val="16"/>
        </w:rPr>
        <w:t xml:space="preserve">                                   </w:t>
      </w:r>
      <w:r w:rsidRPr="00925EB0">
        <w:rPr>
          <w:b/>
        </w:rPr>
        <w:t>tarief 2016</w:t>
      </w:r>
      <w:r w:rsidR="00AD5292" w:rsidRPr="00925EB0">
        <w:rPr>
          <w:b/>
        </w:rPr>
        <w:t xml:space="preserve">       tarief 2017</w:t>
      </w:r>
    </w:p>
    <w:p w:rsidR="00925EB0" w:rsidRPr="00925EB0" w:rsidRDefault="00925EB0" w:rsidP="00A03B9E">
      <w:pPr>
        <w:pStyle w:val="Geenafstand"/>
        <w:rPr>
          <w:sz w:val="16"/>
          <w:szCs w:val="16"/>
        </w:rPr>
      </w:pPr>
    </w:p>
    <w:p w:rsidR="000E66F5" w:rsidRDefault="000E66F5" w:rsidP="00A03B9E">
      <w:pPr>
        <w:pStyle w:val="Geenafstand"/>
      </w:pPr>
      <w:r>
        <w:t>180001</w:t>
      </w:r>
      <w:r w:rsidR="00AD5292">
        <w:t xml:space="preserve"> Basis GGZ Kort (BK)               </w:t>
      </w:r>
      <w:r w:rsidR="007353AE">
        <w:t xml:space="preserve">   </w:t>
      </w:r>
      <w:r w:rsidR="00925EB0">
        <w:tab/>
      </w:r>
      <w:r w:rsidR="00AD5292">
        <w:t xml:space="preserve">90 – 294 </w:t>
      </w:r>
      <w:r w:rsidR="007353AE">
        <w:t>minuten</w:t>
      </w:r>
      <w:r w:rsidR="00925EB0">
        <w:tab/>
      </w:r>
      <w:r w:rsidR="00AD5292">
        <w:t>457,43</w:t>
      </w:r>
      <w:r w:rsidR="00925EB0">
        <w:tab/>
      </w:r>
      <w:r w:rsidR="00925EB0">
        <w:tab/>
      </w:r>
      <w:r w:rsidR="00AD5292">
        <w:t>472,65</w:t>
      </w:r>
      <w:r w:rsidR="00AD5292">
        <w:tab/>
      </w:r>
    </w:p>
    <w:p w:rsidR="00AD5292" w:rsidRDefault="00AD5292" w:rsidP="00A03B9E">
      <w:pPr>
        <w:pStyle w:val="Geenafstand"/>
      </w:pPr>
      <w:r>
        <w:t>180002 Basis GGZ Middel (BM)</w:t>
      </w:r>
      <w:r w:rsidR="00925EB0">
        <w:tab/>
      </w:r>
      <w:r w:rsidR="00925EB0">
        <w:tab/>
      </w:r>
      <w:r>
        <w:t>295 – 495 minuten</w:t>
      </w:r>
      <w:r w:rsidR="00925EB0">
        <w:tab/>
      </w:r>
      <w:r>
        <w:t>779,40</w:t>
      </w:r>
      <w:r w:rsidR="00925EB0">
        <w:tab/>
      </w:r>
      <w:r w:rsidR="00925EB0">
        <w:tab/>
      </w:r>
      <w:r>
        <w:t>805,34</w:t>
      </w:r>
    </w:p>
    <w:p w:rsidR="00AD5292" w:rsidRDefault="00AD5292" w:rsidP="00A03B9E">
      <w:pPr>
        <w:pStyle w:val="Geenafstand"/>
      </w:pPr>
      <w:r>
        <w:t>180003 Basis GGZ Intensief (BI)</w:t>
      </w:r>
      <w:r w:rsidR="00925EB0">
        <w:tab/>
      </w:r>
      <w:r w:rsidR="00925EB0">
        <w:tab/>
      </w:r>
      <w:r>
        <w:t xml:space="preserve">496 – 750 </w:t>
      </w:r>
      <w:r w:rsidR="007353AE">
        <w:t>minuten</w:t>
      </w:r>
      <w:r w:rsidR="00925EB0">
        <w:t xml:space="preserve">  </w:t>
      </w:r>
      <w:r w:rsidR="00D36E1E">
        <w:t xml:space="preserve"> </w:t>
      </w:r>
      <w:r w:rsidR="00925EB0">
        <w:t xml:space="preserve">    1</w:t>
      </w:r>
      <w:r w:rsidR="007353AE">
        <w:t>222,15</w:t>
      </w:r>
      <w:r w:rsidR="00925EB0">
        <w:tab/>
        <w:t xml:space="preserve">            </w:t>
      </w:r>
      <w:r>
        <w:t>1262,82</w:t>
      </w:r>
    </w:p>
    <w:p w:rsidR="007353AE" w:rsidRDefault="007353AE" w:rsidP="00A03B9E">
      <w:pPr>
        <w:pStyle w:val="Geenafstand"/>
      </w:pPr>
      <w:r>
        <w:t>180005 Prestatie Onvolledig Traject</w:t>
      </w:r>
      <w:r w:rsidR="00925EB0">
        <w:tab/>
        <w:t>to</w:t>
      </w:r>
      <w:r>
        <w:t>t 120   minuten</w:t>
      </w:r>
      <w:r w:rsidR="00DE7DF0">
        <w:t xml:space="preserve">         </w:t>
      </w:r>
      <w:r w:rsidR="00D36E1E">
        <w:t xml:space="preserve"> </w:t>
      </w:r>
      <w:r w:rsidR="00DE7DF0">
        <w:t xml:space="preserve">  </w:t>
      </w:r>
      <w:r w:rsidR="00925EB0">
        <w:t>186,71</w:t>
      </w:r>
      <w:r w:rsidR="00925EB0">
        <w:tab/>
      </w:r>
      <w:r w:rsidR="00925EB0">
        <w:tab/>
      </w:r>
      <w:r>
        <w:t>192,92</w:t>
      </w:r>
    </w:p>
    <w:p w:rsidR="007353AE" w:rsidRDefault="007353AE" w:rsidP="00A03B9E">
      <w:pPr>
        <w:pStyle w:val="Geenafstand"/>
      </w:pPr>
      <w:r>
        <w:t>OVP consult (niet ve</w:t>
      </w:r>
      <w:r w:rsidR="00925EB0">
        <w:t>rzekerd)</w:t>
      </w:r>
      <w:r w:rsidR="00925EB0">
        <w:tab/>
      </w:r>
      <w:r w:rsidR="00925EB0">
        <w:tab/>
      </w:r>
      <w:r>
        <w:t>tot    60 minuten</w:t>
      </w:r>
      <w:r w:rsidR="00925EB0">
        <w:tab/>
      </w:r>
      <w:r w:rsidR="00D36E1E">
        <w:t xml:space="preserve"> </w:t>
      </w:r>
      <w:r w:rsidR="00DE7DF0">
        <w:t xml:space="preserve"> </w:t>
      </w:r>
      <w:r>
        <w:t>95,89</w:t>
      </w:r>
      <w:r w:rsidR="00925EB0">
        <w:tab/>
      </w:r>
      <w:r w:rsidR="00925EB0">
        <w:tab/>
      </w:r>
      <w:r w:rsidR="00DE7DF0">
        <w:t xml:space="preserve">  </w:t>
      </w:r>
      <w:r>
        <w:t>96,--</w:t>
      </w:r>
    </w:p>
    <w:p w:rsidR="00925EB0" w:rsidRDefault="00696D24" w:rsidP="00A03B9E">
      <w:pPr>
        <w:pStyle w:val="Geenafstand"/>
      </w:pPr>
      <w:r>
        <w:t xml:space="preserve">Schriftelijke infoverstrekking </w:t>
      </w:r>
    </w:p>
    <w:p w:rsidR="00696D24" w:rsidRDefault="00696D24" w:rsidP="00A03B9E">
      <w:pPr>
        <w:pStyle w:val="Geenafstand"/>
      </w:pPr>
      <w:r>
        <w:t>t.b.v. bedrijfsarts</w:t>
      </w:r>
      <w:r w:rsidR="00925EB0">
        <w:tab/>
      </w:r>
      <w:r w:rsidR="00925EB0">
        <w:tab/>
      </w:r>
      <w:r w:rsidR="00925EB0">
        <w:tab/>
      </w:r>
      <w:r w:rsidR="00925EB0">
        <w:tab/>
      </w:r>
      <w:r w:rsidR="00925EB0">
        <w:tab/>
      </w:r>
      <w:r w:rsidR="00925EB0">
        <w:tab/>
      </w:r>
      <w:r w:rsidR="00DE7DF0">
        <w:t xml:space="preserve"> </w:t>
      </w:r>
      <w:r w:rsidR="00D36E1E">
        <w:t xml:space="preserve"> </w:t>
      </w:r>
      <w:r>
        <w:t>77,10</w:t>
      </w:r>
      <w:r>
        <w:tab/>
      </w:r>
    </w:p>
    <w:p w:rsidR="00925EB0" w:rsidRDefault="007E391F" w:rsidP="00A03B9E">
      <w:pPr>
        <w:pStyle w:val="Geenafstand"/>
      </w:pPr>
      <w:r>
        <w:t xml:space="preserve">Overige diensten (coaching, </w:t>
      </w:r>
    </w:p>
    <w:p w:rsidR="007E391F" w:rsidRDefault="007E391F" w:rsidP="00A03B9E">
      <w:pPr>
        <w:pStyle w:val="Geenafstand"/>
      </w:pPr>
      <w:r>
        <w:t>mediation, intervisie, supervisie,</w:t>
      </w:r>
    </w:p>
    <w:p w:rsidR="007E391F" w:rsidRDefault="007E391F" w:rsidP="00A03B9E">
      <w:pPr>
        <w:pStyle w:val="Geenafstand"/>
      </w:pPr>
      <w:r>
        <w:t>trainingen etc.)</w:t>
      </w:r>
      <w:r w:rsidR="00DE7DF0">
        <w:tab/>
      </w:r>
      <w:r w:rsidR="00DE7DF0">
        <w:tab/>
      </w:r>
      <w:r w:rsidR="00DE7DF0">
        <w:tab/>
      </w:r>
      <w:r w:rsidR="00DE7DF0">
        <w:tab/>
      </w:r>
      <w:r w:rsidR="00DE7DF0">
        <w:tab/>
      </w:r>
      <w:r w:rsidR="00DE7DF0">
        <w:tab/>
        <w:t xml:space="preserve">           </w:t>
      </w:r>
      <w:r w:rsidR="00D36E1E">
        <w:t xml:space="preserve">   </w:t>
      </w:r>
      <w:r>
        <w:t>Op offerte</w:t>
      </w:r>
      <w:r w:rsidR="00925EB0">
        <w:t xml:space="preserve"> </w:t>
      </w:r>
      <w:r>
        <w:t xml:space="preserve">basis                 </w:t>
      </w:r>
    </w:p>
    <w:p w:rsidR="00696D24" w:rsidRDefault="00696D24" w:rsidP="00A03B9E">
      <w:pPr>
        <w:pStyle w:val="Geenafstand"/>
      </w:pPr>
    </w:p>
    <w:p w:rsidR="00696D24" w:rsidRPr="00696D24" w:rsidRDefault="00696D24" w:rsidP="00A03B9E">
      <w:pPr>
        <w:pStyle w:val="Geenafstand"/>
      </w:pPr>
      <w:r w:rsidRPr="00696D24">
        <w:t>180005 prestatie</w:t>
      </w:r>
      <w:r>
        <w:t xml:space="preserve">: </w:t>
      </w:r>
      <w:r w:rsidRPr="00696D24">
        <w:t>wordt in rekening gebracht indien:</w:t>
      </w:r>
    </w:p>
    <w:p w:rsidR="00696D24" w:rsidRPr="00BC55AC" w:rsidRDefault="00696D24" w:rsidP="00A03B9E">
      <w:pPr>
        <w:pStyle w:val="Geenafstand"/>
      </w:pPr>
      <w:r w:rsidRPr="00BC55AC">
        <w:t>* geen verzekerde DSM stoornis vastgesteld kan worden</w:t>
      </w:r>
    </w:p>
    <w:p w:rsidR="00925EB0" w:rsidRDefault="00696D24" w:rsidP="00A03B9E">
      <w:pPr>
        <w:pStyle w:val="Geenafstand"/>
      </w:pPr>
      <w:r w:rsidRPr="00BC55AC">
        <w:t xml:space="preserve">* binnen een behandelinzet van 120 minuten, geconcludeerd moet worden dat de </w:t>
      </w:r>
      <w:r w:rsidR="00A03B9E">
        <w:t>klant/</w:t>
      </w:r>
      <w:r w:rsidR="00A03B9E" w:rsidRPr="00BC55AC">
        <w:t>cliënt</w:t>
      </w:r>
      <w:r w:rsidRPr="00BC55AC">
        <w:t xml:space="preserve"> </w:t>
      </w:r>
      <w:r w:rsidR="00925EB0">
        <w:t xml:space="preserve">   </w:t>
      </w:r>
    </w:p>
    <w:p w:rsidR="00696D24" w:rsidRPr="00BC55AC" w:rsidRDefault="00925EB0" w:rsidP="00A03B9E">
      <w:pPr>
        <w:pStyle w:val="Geenafstand"/>
      </w:pPr>
      <w:r>
        <w:t xml:space="preserve">   </w:t>
      </w:r>
      <w:r w:rsidR="00696D24" w:rsidRPr="00BC55AC">
        <w:t>behandeld  dient te worden in de gespecialiseerde GGZ</w:t>
      </w:r>
    </w:p>
    <w:p w:rsidR="00696D24" w:rsidRPr="00BC55AC" w:rsidRDefault="00696D24" w:rsidP="00A03B9E">
      <w:pPr>
        <w:pStyle w:val="Geenafstand"/>
      </w:pPr>
      <w:r w:rsidRPr="00BC55AC">
        <w:t>*of de behandeling vroegtijdig (binnen 120 minuten)</w:t>
      </w:r>
      <w:r w:rsidR="007E391F">
        <w:t xml:space="preserve"> schriftelijk</w:t>
      </w:r>
      <w:r w:rsidRPr="00BC55AC">
        <w:t xml:space="preserve"> door de </w:t>
      </w:r>
      <w:r w:rsidR="00A03B9E">
        <w:t>klant</w:t>
      </w:r>
      <w:r w:rsidRPr="00BC55AC">
        <w:t xml:space="preserve"> wordt afgebroken</w:t>
      </w:r>
    </w:p>
    <w:p w:rsidR="00696D24" w:rsidRPr="00BC55AC" w:rsidRDefault="00696D24" w:rsidP="00A03B9E">
      <w:pPr>
        <w:pStyle w:val="Geenafstand"/>
      </w:pPr>
    </w:p>
    <w:p w:rsidR="00696D24" w:rsidRDefault="00696D24" w:rsidP="00A03B9E">
      <w:pPr>
        <w:pStyle w:val="Geenafstand"/>
      </w:pPr>
      <w:r w:rsidRPr="00696D24">
        <w:t>OVP consult (niet v</w:t>
      </w:r>
      <w:r>
        <w:t>erzekerd): wordt in rekening gebracht indien:</w:t>
      </w:r>
    </w:p>
    <w:p w:rsidR="00696D24" w:rsidRDefault="007E391F" w:rsidP="00A03B9E">
      <w:pPr>
        <w:pStyle w:val="Geenafstand"/>
      </w:pPr>
      <w:r>
        <w:t>de z</w:t>
      </w:r>
      <w:r w:rsidR="00696D24">
        <w:t>org  niet in het basispakket op grond van de Zorgverzekeringswet behoort</w:t>
      </w:r>
    </w:p>
    <w:p w:rsidR="00F50DB7" w:rsidRDefault="00F50DB7" w:rsidP="00A03B9E">
      <w:pPr>
        <w:pStyle w:val="Geenafstand"/>
      </w:pPr>
    </w:p>
    <w:p w:rsidR="00F50DB7" w:rsidRDefault="00F50DB7" w:rsidP="00A03B9E">
      <w:pPr>
        <w:pStyle w:val="Geenafstand"/>
      </w:pPr>
    </w:p>
    <w:p w:rsidR="00F50DB7" w:rsidRDefault="00F50DB7" w:rsidP="00F50DB7">
      <w:pPr>
        <w:pStyle w:val="Geenafstand"/>
        <w:rPr>
          <w:b/>
        </w:rPr>
      </w:pPr>
    </w:p>
    <w:p w:rsidR="00F50DB7" w:rsidRPr="00F50DB7" w:rsidRDefault="00F50DB7" w:rsidP="00F50DB7">
      <w:pPr>
        <w:pStyle w:val="Geenafstand"/>
        <w:rPr>
          <w:b/>
        </w:rPr>
      </w:pPr>
      <w:r w:rsidRPr="00F50DB7">
        <w:rPr>
          <w:b/>
        </w:rPr>
        <w:t>Wachttijden Basis GGZ</w:t>
      </w:r>
    </w:p>
    <w:p w:rsidR="00F50DB7" w:rsidRDefault="00F50DB7" w:rsidP="00F50DB7">
      <w:pPr>
        <w:pStyle w:val="Geenafstand"/>
      </w:pPr>
    </w:p>
    <w:p w:rsidR="00F50DB7" w:rsidRDefault="001C6881" w:rsidP="001C6881">
      <w:pPr>
        <w:pStyle w:val="Geenafstand"/>
      </w:pPr>
      <w:r>
        <w:t xml:space="preserve">+ </w:t>
      </w:r>
      <w:r w:rsidR="00F50DB7">
        <w:t xml:space="preserve">Na aanmelding wordt de klant/cliënt binnen 2 dagen </w:t>
      </w:r>
      <w:r w:rsidR="00D36E1E">
        <w:t>terug</w:t>
      </w:r>
      <w:r w:rsidR="00F50DB7">
        <w:t>gebeld</w:t>
      </w:r>
      <w:r w:rsidR="003F359A">
        <w:t>.</w:t>
      </w:r>
    </w:p>
    <w:p w:rsidR="00D36E1E" w:rsidRDefault="001C6881" w:rsidP="001C6881">
      <w:pPr>
        <w:pStyle w:val="Geenafstand"/>
      </w:pPr>
      <w:r>
        <w:t xml:space="preserve">+ </w:t>
      </w:r>
      <w:r w:rsidR="00D36E1E">
        <w:t>Aanmeld</w:t>
      </w:r>
      <w:r w:rsidR="001B1E9B">
        <w:t>ings</w:t>
      </w:r>
      <w:r w:rsidR="00D36E1E">
        <w:t>wachttijd</w:t>
      </w:r>
      <w:r w:rsidR="00D36E1E">
        <w:t xml:space="preserve"> </w:t>
      </w:r>
      <w:r w:rsidR="001B1E9B">
        <w:t>(tijd tussen aanmelden en intake)</w:t>
      </w:r>
      <w:r w:rsidR="00DD6B87">
        <w:t xml:space="preserve">: 2 tot </w:t>
      </w:r>
      <w:r w:rsidR="001B1E9B">
        <w:t>3 weken</w:t>
      </w:r>
      <w:r w:rsidR="003F359A">
        <w:t>.</w:t>
      </w:r>
    </w:p>
    <w:p w:rsidR="00F50DB7" w:rsidRDefault="001C6881" w:rsidP="001C6881">
      <w:pPr>
        <w:pStyle w:val="Geenafstand"/>
      </w:pPr>
      <w:r>
        <w:t xml:space="preserve">+ </w:t>
      </w:r>
      <w:r w:rsidR="001B1E9B">
        <w:t xml:space="preserve">Behandelingswachttijd (tijd tussen intake en start behandeling): </w:t>
      </w:r>
      <w:r w:rsidR="00DD6B87">
        <w:t>3 tot 5</w:t>
      </w:r>
      <w:r w:rsidR="00F50DB7">
        <w:t xml:space="preserve"> weken</w:t>
      </w:r>
      <w:r w:rsidR="003F359A">
        <w:t>.</w:t>
      </w:r>
    </w:p>
    <w:p w:rsidR="00DD6B87" w:rsidRDefault="00DD6B87" w:rsidP="00DD6B87">
      <w:pPr>
        <w:pStyle w:val="Geenafstand"/>
      </w:pPr>
    </w:p>
    <w:p w:rsidR="00DD6B87" w:rsidRDefault="001C6881" w:rsidP="00DD6B87">
      <w:pPr>
        <w:pStyle w:val="Geenafstand"/>
      </w:pPr>
      <w:r>
        <w:t>+ D</w:t>
      </w:r>
      <w:r w:rsidR="00DD6B87">
        <w:t xml:space="preserve">oor onze </w:t>
      </w:r>
      <w:r w:rsidR="00DD6B87" w:rsidRPr="0048070F">
        <w:rPr>
          <w:u w:val="single"/>
        </w:rPr>
        <w:t>kleinschaligheid</w:t>
      </w:r>
      <w:r w:rsidR="00DD6B87">
        <w:t xml:space="preserve"> </w:t>
      </w:r>
      <w:r>
        <w:t xml:space="preserve">kunnen wij afspraken </w:t>
      </w:r>
      <w:r w:rsidR="00DD6B87">
        <w:t xml:space="preserve">flexibel inplannen. </w:t>
      </w:r>
    </w:p>
    <w:p w:rsidR="001C6881" w:rsidRDefault="0048070F" w:rsidP="00DD6B87">
      <w:pPr>
        <w:pStyle w:val="Geenafstand"/>
      </w:pPr>
      <w:r>
        <w:t>+ De w</w:t>
      </w:r>
      <w:r w:rsidR="001C6881">
        <w:t xml:space="preserve">achttijden gelden voor </w:t>
      </w:r>
      <w:r>
        <w:t xml:space="preserve">alle </w:t>
      </w:r>
      <w:r w:rsidR="001C6881">
        <w:t>zorgverzekeraar</w:t>
      </w:r>
      <w:r>
        <w:t>s.</w:t>
      </w:r>
    </w:p>
    <w:p w:rsidR="0048070F" w:rsidRDefault="0048070F" w:rsidP="00DD6B87">
      <w:pPr>
        <w:pStyle w:val="Geenafstand"/>
      </w:pPr>
      <w:r>
        <w:t xml:space="preserve">+ Geen of kortere wachttijden (in dringende en/of crisissituaties) zijn </w:t>
      </w:r>
      <w:r w:rsidRPr="0048070F">
        <w:rPr>
          <w:u w:val="single"/>
        </w:rPr>
        <w:t>altijd</w:t>
      </w:r>
      <w:r>
        <w:t xml:space="preserve"> bespreekbaar.</w:t>
      </w:r>
    </w:p>
    <w:p w:rsidR="0048070F" w:rsidRDefault="0048070F" w:rsidP="00DD6B87">
      <w:pPr>
        <w:pStyle w:val="Geenafstand"/>
      </w:pPr>
      <w:r>
        <w:t>+ Neem</w:t>
      </w:r>
      <w:r w:rsidRPr="0048070F">
        <w:rPr>
          <w:u w:val="single"/>
        </w:rPr>
        <w:t xml:space="preserve"> </w:t>
      </w:r>
      <w:r w:rsidRPr="0048070F">
        <w:rPr>
          <w:u w:val="single"/>
        </w:rPr>
        <w:t>altijd</w:t>
      </w:r>
      <w:r>
        <w:t xml:space="preserve"> </w:t>
      </w:r>
      <w:r>
        <w:t>contact met ons op om te overleggen</w:t>
      </w:r>
      <w:r>
        <w:t>.</w:t>
      </w:r>
    </w:p>
    <w:p w:rsidR="00635EB0" w:rsidRDefault="00635EB0" w:rsidP="00DD6B87">
      <w:pPr>
        <w:pStyle w:val="Geenafstand"/>
      </w:pPr>
    </w:p>
    <w:p w:rsidR="00635EB0" w:rsidRDefault="00635EB0" w:rsidP="00DD6B87">
      <w:pPr>
        <w:pStyle w:val="Geenafstand"/>
      </w:pPr>
      <w:bookmarkStart w:id="0" w:name="_GoBack"/>
      <w:bookmarkEnd w:id="0"/>
    </w:p>
    <w:p w:rsidR="00635EB0" w:rsidRPr="00635EB0" w:rsidRDefault="00635EB0" w:rsidP="00DD6B87">
      <w:pPr>
        <w:pStyle w:val="Geenafstand"/>
        <w:rPr>
          <w:sz w:val="16"/>
          <w:szCs w:val="16"/>
        </w:rPr>
      </w:pPr>
      <w:r w:rsidRPr="00635EB0">
        <w:rPr>
          <w:rFonts w:cstheme="minorHAnsi"/>
          <w:sz w:val="16"/>
          <w:szCs w:val="16"/>
        </w:rPr>
        <w:t>©</w:t>
      </w:r>
      <w:r w:rsidRPr="00635EB0">
        <w:rPr>
          <w:sz w:val="16"/>
          <w:szCs w:val="16"/>
        </w:rPr>
        <w:t>PAP01012017</w:t>
      </w:r>
    </w:p>
    <w:sectPr w:rsidR="00635EB0" w:rsidRPr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3DD3"/>
    <w:multiLevelType w:val="hybridMultilevel"/>
    <w:tmpl w:val="F91C5BA0"/>
    <w:lvl w:ilvl="0" w:tplc="56E60B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B1D7D"/>
    <w:multiLevelType w:val="hybridMultilevel"/>
    <w:tmpl w:val="AB0A1D76"/>
    <w:lvl w:ilvl="0" w:tplc="E192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4A93"/>
    <w:multiLevelType w:val="hybridMultilevel"/>
    <w:tmpl w:val="729C2538"/>
    <w:lvl w:ilvl="0" w:tplc="F3C8D6C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A08"/>
    <w:multiLevelType w:val="hybridMultilevel"/>
    <w:tmpl w:val="D09C7BA8"/>
    <w:lvl w:ilvl="0" w:tplc="CC2AE1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5"/>
    <w:rsid w:val="000E66F5"/>
    <w:rsid w:val="001B1E9B"/>
    <w:rsid w:val="001C6881"/>
    <w:rsid w:val="003F359A"/>
    <w:rsid w:val="0048070F"/>
    <w:rsid w:val="00635EB0"/>
    <w:rsid w:val="00696D24"/>
    <w:rsid w:val="007353AE"/>
    <w:rsid w:val="007E391F"/>
    <w:rsid w:val="00925EB0"/>
    <w:rsid w:val="0094590A"/>
    <w:rsid w:val="00A03B9E"/>
    <w:rsid w:val="00AD5292"/>
    <w:rsid w:val="00B63239"/>
    <w:rsid w:val="00BC55AC"/>
    <w:rsid w:val="00D36E1E"/>
    <w:rsid w:val="00DD6B87"/>
    <w:rsid w:val="00DE7DF0"/>
    <w:rsid w:val="00F5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052B-FCB4-4EA6-8FC6-E7B7315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6D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5A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A0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Pietje Puk</dc:creator>
  <cp:keywords/>
  <dc:description/>
  <cp:lastModifiedBy>Pietje Puk</cp:lastModifiedBy>
  <cp:revision>6</cp:revision>
  <cp:lastPrinted>2017-01-07T15:31:00Z</cp:lastPrinted>
  <dcterms:created xsi:type="dcterms:W3CDTF">2016-11-14T12:42:00Z</dcterms:created>
  <dcterms:modified xsi:type="dcterms:W3CDTF">2017-01-07T15:38:00Z</dcterms:modified>
</cp:coreProperties>
</file>